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žemės nuomos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Nuomotojas)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Nuomininkas).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 suteikia Nuomininkui nuomai žemės sklypą, esantį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su kadastriniu numeriu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Sklypas).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sudaroma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metų laikotarpiui, pradedant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įsipareigoja mokėti Nuomotojui nuomos mokestį, kuris sudaro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 per mėnesį. Mokestis turi būti sumokėtas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įsipareigoja naudoti Sklypą tik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tikslams. Bet koks kitas naudojimas be Nuomotojo sutikimo yra draudžiamas.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privalo laikytis visų teisės aktų reikalavimų, susijusių su Sklypo naudojimu. Nuomotojas turi teisę tikrinti Sklypo naudojimą ir reikalauti atitikties šiai sutarčiai.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gali būti nutraukta šiais atvejais: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Apie nutraukimą Nuomotojas privalo pranešti Nuomininkui ne vėliau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prieš nutraukimą.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ginčai, kylantys iš šios Sutarties, bus sprendžiami derybų būdu. Jei derybos nepavyks, ginčai bus sprendžiami pagal Lietuvos Respublikos teisę.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__________________________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