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gyvenamųjų patalpų panaudos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Panaudos davėjas)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Panaudos gavėjas).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davėjas suteikia Panaudos gavėjui laikiną naudojimąsi gyvenamosiomis patalpomis, esančiomis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Patalpos).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Sutartis gali būti pratęsta abiejų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gavėjas įsipareigoja mokėti Panaudos davėjui mėnesinį panaudos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 Mokestis turi būti sumokėtas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davėjas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Užtikrinti, kad Patalpos būtų tinkamos naudoti;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Informuoti Panaudos gavėją apie visus reikalingus remonto 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gavėjas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Naudotis Patalpomis tik gyvenimo reikmėms;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Neperduoti Patalpų trečiosioms šalims be raštiško Panaudos davėjo sutikimo;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Laikytis visų Patalpų naudojimo taisyklių.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Jei kuri nors šalis nevykdo savo įsipareigojimų pagal šią Sutartį, kita šalis turi teisę nutraukti Sutartį raštu pranešdama apie tai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gali būti keičiamas tik raštišku abiejų šalių sutikimu.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 Sutartis yra sudaryta laisva valia ir suprantama forma.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