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 w:after="120"/>
      </w:pPr>
      <w:r>
        <w:rPr>
          <w:rFonts w:ascii="Times New Roman" w:hAnsi="Times New Roman"/>
          <w:sz w:val="22"/>
        </w:rPr>
        <w:t>Ši beprocentinė paskolos sutartis (toliau – Sutartis) sudaroma tarp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asmens kodas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gyvenančio adresu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(toliau – Skolininkas) ir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asmens kodas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gyvenančio adresu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(toliau – Kreditorius).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Kreditorius suteikia Skolininkui beprocentinę paskolą, kurios suma yra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(toliau – Paskola).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Skolininkas įsipareigoja grąžinti Paskolą per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nuo Sutarties pasirašymo dienos.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Paskola turi būti grąžinta vienu mokėjimu arba dalimis, kaip susitarta šioje Sutartyje. Mokėjimai turi būti atliekami į Kreditoriaus banko sąskaitą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Jei Skolininkas nesilaiko Sutarties sąlygų, Kreditorius turi teisę reikalauti visos Paskolos sumos grąžinimo nedelsiant.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Visi ginčai, kylantys iš šios Sutarties, bus sprendžiami derybų būdu. Jei derybos nepavyksta, ginčai bus sprendžiami pagal Lietuvos Respublikos įstatymus.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Ši Sutartis įsigalioja nuo jos pasirašymo dienos ir galioja iki visiško įsipareigojimų įvykdymo.</w:t>
      </w:r>
    </w:p>
    <w:p>
      <w:pPr>
        <w:spacing w:line="360" w:lineRule="auto" w:after="120"/>
      </w:pP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Sutartis pasirašoma dviem egzemplioriais, po vieną kiekvienai šaliai.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Skolininko parašas: 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Kreditoriaus parašas: ______________________</w:t>
      </w:r>
    </w:p>
    <w:sectPr w:rsidR="00FC693F" w:rsidRPr="0006063C" w:rsidSect="00034616">
      <w:pgSz w:w="12240" w:h="15840"/>
      <w:pgMar w:top="1134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