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Slenkantis darbo grafikas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slenkančio darbo grafiko pavyzdys, skirtas naudoti darbo organizavimui.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laikotarpis: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Nuo: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Iki: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Slenkančio grafiko detalės: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Pirmadienis: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Antradienis: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Trečiadienis: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Ketvirtadienis: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Penktadienis: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Šeštadienis: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Sekmadienis: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Pastabos: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Parašas: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