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 darbo sutartis sudaroma  tarp: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Darbdavio: , ,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Darbuotojo: , , .</w:t>
      </w:r>
    </w:p>
    <w:p>
      <w:pPr>
        <w:pStyle w:val="ListNumber"/>
      </w:pPr>
      <w:r>
        <w:rPr>
          <w:rFonts w:ascii="Rubik Regular" w:hAnsi="Rubik Regular"/>
          <w:sz w:val="24"/>
        </w:rPr>
        <w:t>Darbo pobūdis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priimamas dirbti .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laikas:  valandos per savaitę.</w:t>
      </w:r>
    </w:p>
    <w:p>
      <w:pPr>
        <w:pStyle w:val="ListNumber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Darbuotojui nustatomas atlyginimas:  EUR per mėnesį.</w:t>
      </w:r>
    </w:p>
    <w:p>
      <w:pPr>
        <w:pStyle w:val="ListNumber"/>
      </w:pPr>
      <w:r>
        <w:rPr>
          <w:rFonts w:ascii="Rubik Regular" w:hAnsi="Rubik Regular"/>
          <w:sz w:val="24"/>
        </w:rPr>
        <w:t>Darbo sutarties trukmė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darbo sutartis sudaroma .</w:t>
      </w:r>
    </w:p>
    <w:p>
      <w:pPr>
        <w:pStyle w:val="ListNumber"/>
      </w:pPr>
      <w:r>
        <w:rPr>
          <w:rFonts w:ascii="Rubik Regular" w:hAnsi="Rubik Regular"/>
          <w:sz w:val="24"/>
        </w:rPr>
        <w:t>Kitos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darbo sutartis sudaryta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