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pavyzdys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darbo sutartis sudaroma tarp , toliau vadinamo "Darbdavys", ir , toliau vadinamo "Darbuotojas".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sudarymo 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sudaroma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galiojimo laikotarpis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galioja nuo 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pobūdis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Darbuotojas įsipareigoja dirbti , vykdydamas šias užduotis: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   *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Darbo laikas bus  valandų per savaitę, nuo  iki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Atlyginimas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bus mokamas atlyginimas, kuris sudaro  eurų per mėnesį.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Atostogos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 turi teisę į  dienų atostogų per metus.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Sutarties nutraukimas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Sutartis gali būti nutraukta šiais atvejais: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Paskutinės nuostatos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 sutartis yra sudaryta dviem egzemplioriais, po vieną kiekvienai šaliai. Sutartis įsigalioja nuo jos pasirašymo momento.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