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Baigiamojo darbo pavyzdys</w:t>
      </w:r>
    </w:p>
    <w:p>
      <w:pPr>
        <w:spacing w:line="360" w:lineRule="auto"/>
      </w:pPr>
      <w:r>
        <w:rPr>
          <w:rFonts w:ascii="Rubik Regular" w:hAnsi="Rubik Regular"/>
          <w:sz w:val="24"/>
        </w:rPr>
        <w:t>Šis dokumentas pateikia baigiamojo darbo pavyzdį, kuris gali būti naudojamas kaip šablonas studentams, rašantiems savo baigiamuosius darbus. Jame aprašomi pagrindiniai elementai, kuriuos reikia įtraukti, ir struktūra, kuri padės užtikrinti, kad darbas atitiktų akademinius reikalavimus.</w:t>
      </w:r>
    </w:p>
    <w:p>
      <w:pPr>
        <w:pStyle w:val="ListNumber"/>
      </w:pPr>
      <w:r>
        <w:rPr>
          <w:rFonts w:ascii="Rubik Regular" w:hAnsi="Rubik Regular"/>
          <w:sz w:val="24"/>
        </w:rPr>
        <w:t>Įvadas</w:t>
      </w:r>
    </w:p>
    <w:p>
      <w:pPr>
        <w:spacing w:line="360" w:lineRule="auto"/>
      </w:pPr>
      <w:r>
        <w:rPr>
          <w:rFonts w:ascii="Rubik Regular" w:hAnsi="Rubik Regular"/>
          <w:sz w:val="24"/>
        </w:rPr>
        <w:t>Įvade turėtų būti pristatoma tema, jos aktualumas ir tikslai. Pateikite trumpą apžvalgą apie tai, kodėl pasirinkote šią temą ir kokie yra jūsų darbo tikslai.</w:t>
      </w:r>
    </w:p>
    <w:p>
      <w:pPr>
        <w:pStyle w:val="ListNumber"/>
      </w:pPr>
      <w:r>
        <w:rPr>
          <w:rFonts w:ascii="Rubik Regular" w:hAnsi="Rubik Regular"/>
          <w:sz w:val="24"/>
        </w:rPr>
        <w:t>Literatūros apžvalga</w:t>
      </w:r>
    </w:p>
    <w:p>
      <w:pPr>
        <w:spacing w:line="360" w:lineRule="auto"/>
      </w:pPr>
      <w:r>
        <w:rPr>
          <w:rFonts w:ascii="Rubik Regular" w:hAnsi="Rubik Regular"/>
          <w:sz w:val="24"/>
        </w:rPr>
        <w:t>Šiame skyriuje turėtumėte apžvelgti esamą literatūrą, susijusią su jūsų tema. Aptarkite svarbiausius tyrimus ir teorijas, kurios padės pagrįsti jūsų darbo koncepciją.</w:t>
      </w:r>
    </w:p>
    <w:p>
      <w:pPr>
        <w:pStyle w:val="ListNumber"/>
      </w:pPr>
      <w:r>
        <w:rPr>
          <w:rFonts w:ascii="Rubik Regular" w:hAnsi="Rubik Regular"/>
          <w:sz w:val="24"/>
        </w:rPr>
        <w:t>Tyrimo metodologija</w:t>
      </w:r>
    </w:p>
    <w:p>
      <w:pPr>
        <w:spacing w:line="360" w:lineRule="auto"/>
      </w:pPr>
      <w:r>
        <w:rPr>
          <w:rFonts w:ascii="Rubik Regular" w:hAnsi="Rubik Regular"/>
          <w:sz w:val="24"/>
        </w:rPr>
        <w:t>Aprašykite tyrimo metodus, kuriuos naudosite savo darbe. Tai gali būti tiek kiekybiniai, tiek kokybiniai metodai. Paaiškinkite, kodėl pasirinkote šiuos metodus ir kaip jie padės pasiekti jūsų tyrimo tikslus.</w:t>
      </w:r>
    </w:p>
    <w:p>
      <w:pPr>
        <w:pStyle w:val="ListNumber"/>
      </w:pPr>
      <w:r>
        <w:rPr>
          <w:rFonts w:ascii="Rubik Regular" w:hAnsi="Rubik Regular"/>
          <w:sz w:val="24"/>
        </w:rPr>
        <w:t>Tyrimo rezultatai</w:t>
      </w:r>
    </w:p>
    <w:p>
      <w:pPr>
        <w:spacing w:line="360" w:lineRule="auto"/>
      </w:pPr>
      <w:r>
        <w:rPr>
          <w:rFonts w:ascii="Rubik Regular" w:hAnsi="Rubik Regular"/>
          <w:sz w:val="24"/>
        </w:rPr>
        <w:t>Šiame skyriuje pateikite savo tyrimo rezultatus. Galite naudoti diagramas, lenteles ar kitus vizualinius elementus, kad iliustruotumėte savo išvadas.</w:t>
      </w:r>
    </w:p>
    <w:p>
      <w:pPr>
        <w:pStyle w:val="ListNumber"/>
      </w:pPr>
      <w:r>
        <w:rPr>
          <w:rFonts w:ascii="Rubik Regular" w:hAnsi="Rubik Regular"/>
          <w:sz w:val="24"/>
        </w:rPr>
        <w:t>Diskusija</w:t>
      </w:r>
    </w:p>
    <w:p>
      <w:pPr>
        <w:spacing w:line="360" w:lineRule="auto"/>
      </w:pPr>
      <w:r>
        <w:rPr>
          <w:rFonts w:ascii="Rubik Regular" w:hAnsi="Rubik Regular"/>
          <w:sz w:val="24"/>
        </w:rPr>
        <w:t>Aptarkite savo tyrimo rezultatus ir jų reikšmę. Kaip jie atitinka esamą literatūrą? Ką jie reiškia jūsų tyrimo kontekste?</w:t>
      </w:r>
    </w:p>
    <w:p>
      <w:pPr>
        <w:pStyle w:val="ListNumber"/>
      </w:pPr>
      <w:r>
        <w:rPr>
          <w:rFonts w:ascii="Rubik Regular" w:hAnsi="Rubik Regular"/>
          <w:sz w:val="24"/>
        </w:rPr>
        <w:t>Išvados</w:t>
      </w:r>
    </w:p>
    <w:p>
      <w:pPr>
        <w:spacing w:line="360" w:lineRule="auto"/>
      </w:pPr>
      <w:r>
        <w:rPr>
          <w:rFonts w:ascii="Rubik Regular" w:hAnsi="Rubik Regular"/>
          <w:sz w:val="24"/>
        </w:rPr>
        <w:t>Pateikite pagrindines išvadas, kurias padarėte remdamiesi savo tyrimu. Ką norėtumėte, kad skaitytojai išsineštų iš jūsų darbo?</w:t>
      </w:r>
    </w:p>
    <w:p>
      <w:pPr>
        <w:pStyle w:val="ListNumber"/>
      </w:pPr>
      <w:r>
        <w:rPr>
          <w:rFonts w:ascii="Rubik Regular" w:hAnsi="Rubik Regular"/>
          <w:sz w:val="24"/>
        </w:rPr>
        <w:t>Literatūros sąrašas</w:t>
      </w:r>
    </w:p>
    <w:p>
      <w:pPr>
        <w:spacing w:line="360" w:lineRule="auto"/>
      </w:pPr>
      <w:r>
        <w:rPr>
          <w:rFonts w:ascii="Rubik Regular" w:hAnsi="Rubik Regular"/>
          <w:sz w:val="24"/>
        </w:rPr>
        <w:t>Čia pateikite visų šaltinių, kuriuos naudojote rašydami savo darbą, sąrašą. Naudokite tinkamą citavimo stilių (pvz., APA, MLA).</w:t>
      </w:r>
    </w:p>
    <w:p>
      <w:pPr>
        <w:pStyle w:val="ListNumber"/>
      </w:pPr>
      <w:r>
        <w:rPr>
          <w:rFonts w:ascii="Rubik Regular" w:hAnsi="Rubik Regular"/>
          <w:sz w:val="24"/>
        </w:rPr>
        <w:t>Priedai</w:t>
      </w:r>
    </w:p>
    <w:p>
      <w:pPr>
        <w:spacing w:line="360" w:lineRule="auto"/>
      </w:pPr>
      <w:r>
        <w:rPr>
          <w:rFonts w:ascii="Rubik Regular" w:hAnsi="Rubik Regular"/>
          <w:sz w:val="24"/>
        </w:rPr>
        <w:t>Jei turite papildomų medžiagų (pvz., anketų, interviu transkripcijų), jas galite pateikti šiame skyriuje.</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